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i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b/>
          <w:kern w:val="1"/>
          <w:sz w:val="30"/>
          <w:szCs w:val="30"/>
        </w:rPr>
      </w:pPr>
      <w:r w:rsidRPr="00FB086C">
        <w:rPr>
          <w:rFonts w:ascii="Times New Roman" w:eastAsia="Calibri" w:hAnsi="Times New Roman" w:cs="Times New Roman"/>
          <w:b/>
          <w:kern w:val="1"/>
          <w:sz w:val="30"/>
          <w:szCs w:val="30"/>
        </w:rPr>
        <w:t xml:space="preserve">МЕТОДИЧЕСКИЕ РЕКОМЕНДАЦИИ </w:t>
      </w:r>
    </w:p>
    <w:p w:rsidR="00FB086C" w:rsidRPr="00FB086C" w:rsidRDefault="00FB086C" w:rsidP="00FB086C">
      <w:pPr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b/>
          <w:kern w:val="1"/>
          <w:sz w:val="30"/>
          <w:szCs w:val="30"/>
        </w:rPr>
      </w:pPr>
      <w:r w:rsidRPr="00FB086C">
        <w:rPr>
          <w:rFonts w:ascii="Times New Roman" w:eastAsia="Calibri" w:hAnsi="Times New Roman" w:cs="Times New Roman"/>
          <w:b/>
          <w:kern w:val="1"/>
          <w:sz w:val="30"/>
          <w:szCs w:val="30"/>
        </w:rPr>
        <w:t xml:space="preserve">ПО ОБЕСПЕЧЕНИЮ ИСПОЛНЕНИЯ ЛИЦАМИ, </w:t>
      </w:r>
    </w:p>
    <w:p w:rsidR="00FB086C" w:rsidRPr="00FB086C" w:rsidRDefault="00FB086C" w:rsidP="00FB086C">
      <w:pPr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b/>
          <w:kern w:val="1"/>
          <w:sz w:val="30"/>
          <w:szCs w:val="30"/>
        </w:rPr>
      </w:pPr>
      <w:r w:rsidRPr="00FB086C">
        <w:rPr>
          <w:rFonts w:ascii="Times New Roman" w:eastAsia="Calibri" w:hAnsi="Times New Roman" w:cs="Times New Roman"/>
          <w:b/>
          <w:kern w:val="1"/>
          <w:sz w:val="30"/>
          <w:szCs w:val="30"/>
        </w:rPr>
        <w:t>ЗАМЕЩАЮЩИМИ МУНИЦИПАЛЬНЫЕ ДОЛЖНОСТИ, ГЛАВАМИ МЕСТНЫХ АДМИНИСТРАЦИЙ ПО КОНТРАКТУ</w:t>
      </w:r>
    </w:p>
    <w:p w:rsidR="00FB086C" w:rsidRPr="00FB086C" w:rsidRDefault="00FB086C" w:rsidP="00FB086C">
      <w:pPr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b/>
          <w:i/>
          <w:kern w:val="1"/>
          <w:sz w:val="30"/>
          <w:szCs w:val="30"/>
        </w:rPr>
      </w:pPr>
      <w:r w:rsidRPr="00FB086C">
        <w:rPr>
          <w:rFonts w:ascii="Times New Roman" w:eastAsia="Calibri" w:hAnsi="Times New Roman" w:cs="Times New Roman"/>
          <w:b/>
          <w:kern w:val="1"/>
          <w:sz w:val="30"/>
          <w:szCs w:val="30"/>
        </w:rPr>
        <w:t xml:space="preserve">ОБЯЗАННОСТИ ПРЕДСТАВЛЕНИЯ СВЕДЕНИЙ О ДОХОДАХ, РАСХОДАХ, ОБ ИМУЩЕСТВЕ И ОБЯЗАТЕЛЬСТВАХ ИМУЩЕСТВЕННОГО ХАРАКТЕРА </w:t>
      </w:r>
    </w:p>
    <w:p w:rsidR="00FB086C" w:rsidRPr="00FB086C" w:rsidRDefault="00FB086C" w:rsidP="00FB086C">
      <w:pPr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b/>
          <w:i/>
          <w:kern w:val="1"/>
          <w:sz w:val="30"/>
          <w:szCs w:val="30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</w:p>
    <w:p w:rsidR="00FB086C" w:rsidRPr="00FB086C" w:rsidRDefault="00FB086C" w:rsidP="00FB086C">
      <w:pPr>
        <w:pageBreakBefore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lastRenderedPageBreak/>
        <w:t xml:space="preserve">Настоящие рекомендации разработаны с целью профилактики коррупционных правонарушений в органах местного самоуправления и содержат рекомендации по надлежащему (полному и своевременному) исполнению обязанности представлять сведения о доходах, расходах, об имуществе и обязательствах имущественного характера в отношении себя и членов семьи. 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Настоящие Рекомендации адресованы руководителям органов местного самоуправления  и лицам, уполномоченным на осуществление указанных обязанностей в органах местного самоуправления (далее – уполномоченные лица), и поэтапно регламентируют механизм подготовки и проведения</w:t>
      </w: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</w:rPr>
        <w:t xml:space="preserve"> 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декларационной кампании.</w:t>
      </w:r>
    </w:p>
    <w:p w:rsidR="00FB086C" w:rsidRPr="00FB086C" w:rsidRDefault="00FB086C" w:rsidP="00FB0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proofErr w:type="gramStart"/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В Томской области Порядок представления сведений о доходах, расходах, об имуществе и обязательствах имущественного характера лицами, замещающими муниципальные должности, должность главы местной администрации по контракту, лицами, претендующими на замещение этих должностей при наделении полномочиями по должности (назначении, избрании на должность) определён Приложением № 1 к Закону Томской области от 06.05.2009 № 68-ОЗ «О гарантиях деятельности депутатов представительных органов муниципальных образований, глав муниципальных</w:t>
      </w:r>
      <w:proofErr w:type="gramEnd"/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 xml:space="preserve"> образований, иных лиц, замещающих муниципальные должности, в Томской области», Приложением № 7 к Закону Томской области от 11.09.2007 № 198-ОЗ «О муниципальной службе в Томской области».</w:t>
      </w:r>
    </w:p>
    <w:p w:rsidR="00FB086C" w:rsidRPr="00FB086C" w:rsidRDefault="00FB086C" w:rsidP="00FB0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hAnsi="Times New Roman" w:cs="Times New Roman"/>
          <w:sz w:val="26"/>
          <w:szCs w:val="26"/>
        </w:rPr>
        <w:t>Лица, замещающие муниципальные должности, ежегодно не позднее 1 апреля года, следующего за отчетным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 xml:space="preserve"> календарным годом; л</w:t>
      </w:r>
      <w:r w:rsidRPr="00FB086C">
        <w:rPr>
          <w:rFonts w:ascii="Times New Roman" w:hAnsi="Times New Roman" w:cs="Times New Roman"/>
          <w:sz w:val="26"/>
          <w:szCs w:val="26"/>
        </w:rPr>
        <w:t>ица, замещающие должность главы местной администрации по контракту, ежегодно не позднее 30 апреля года, следующего за отчетным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 xml:space="preserve"> календарным годом,</w:t>
      </w:r>
      <w:r w:rsidRPr="00FB086C">
        <w:rPr>
          <w:rFonts w:ascii="Times New Roman" w:hAnsi="Times New Roman" w:cs="Times New Roman"/>
          <w:sz w:val="26"/>
          <w:szCs w:val="26"/>
        </w:rPr>
        <w:t xml:space="preserve"> представляют 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Губернатору Томской области:</w:t>
      </w:r>
    </w:p>
    <w:p w:rsidR="00FB086C" w:rsidRPr="00FB086C" w:rsidRDefault="00FB086C" w:rsidP="00FB0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B086C">
        <w:rPr>
          <w:rFonts w:ascii="Times New Roman" w:hAnsi="Times New Roman" w:cs="Times New Roman"/>
          <w:sz w:val="26"/>
          <w:szCs w:val="26"/>
        </w:rPr>
        <w:t>1) сведения о своих доходах, полученных за отчетный период (с 1 января по 31 декабря)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FB086C" w:rsidRPr="00FB086C" w:rsidRDefault="00FB086C" w:rsidP="00FB0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B086C">
        <w:rPr>
          <w:rFonts w:ascii="Times New Roman" w:hAnsi="Times New Roman" w:cs="Times New Roman"/>
          <w:sz w:val="26"/>
          <w:szCs w:val="26"/>
        </w:rPr>
        <w:t>2)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  <w:proofErr w:type="gramEnd"/>
    </w:p>
    <w:p w:rsidR="00FB086C" w:rsidRPr="00FB086C" w:rsidRDefault="00FB086C" w:rsidP="00FB086C">
      <w:pPr>
        <w:tabs>
          <w:tab w:val="left" w:pos="2280"/>
        </w:tabs>
        <w:suppressAutoHyphens/>
        <w:spacing w:after="0" w:line="240" w:lineRule="auto"/>
        <w:ind w:right="139" w:firstLine="567"/>
        <w:jc w:val="both"/>
        <w:rPr>
          <w:rFonts w:ascii="Times New Roman" w:eastAsia="Calibri" w:hAnsi="Times New Roman" w:cs="Times New Roman"/>
          <w:kern w:val="1"/>
          <w:sz w:val="26"/>
          <w:szCs w:val="26"/>
          <w:u w:val="single"/>
        </w:rPr>
      </w:pPr>
    </w:p>
    <w:p w:rsidR="00FB086C" w:rsidRPr="00FB086C" w:rsidRDefault="00FB086C" w:rsidP="00FB086C">
      <w:pPr>
        <w:tabs>
          <w:tab w:val="left" w:pos="2280"/>
        </w:tabs>
        <w:suppressAutoHyphens/>
        <w:spacing w:after="0" w:line="240" w:lineRule="auto"/>
        <w:ind w:right="139" w:firstLine="567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  <w:u w:val="single"/>
        </w:rPr>
        <w:t>ВАЖНО!!!</w:t>
      </w:r>
    </w:p>
    <w:p w:rsidR="00FB086C" w:rsidRPr="00FB086C" w:rsidRDefault="00FB086C" w:rsidP="00FB08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proofErr w:type="gramStart"/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 xml:space="preserve">Указанные сведения представляются по форме </w:t>
      </w:r>
      <w:hyperlink r:id="rId8" w:history="1">
        <w:r w:rsidRPr="00FB086C">
          <w:rPr>
            <w:rFonts w:ascii="Times New Roman" w:eastAsia="Calibri" w:hAnsi="Times New Roman" w:cs="Times New Roman"/>
            <w:kern w:val="1"/>
            <w:sz w:val="26"/>
            <w:szCs w:val="26"/>
          </w:rPr>
          <w:t>справки</w:t>
        </w:r>
      </w:hyperlink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 xml:space="preserve">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которая заполняется </w:t>
      </w: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</w:rPr>
        <w:t>с использованием специального программного обеспечения «Справки БК»,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 xml:space="preserve"> размещенного на официальном сайте государственной информационной системы в области государственной службы в информационно-телекоммуникационной сети «Интернет</w:t>
      </w:r>
      <w:proofErr w:type="gramEnd"/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», личной подписью заверяется только последний ли</w:t>
      </w:r>
      <w:proofErr w:type="gramStart"/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ст спр</w:t>
      </w:r>
      <w:proofErr w:type="gramEnd"/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авки. При проставлении даты следует указать дату фактического подписания декларантом справки о доходах.</w:t>
      </w:r>
    </w:p>
    <w:p w:rsidR="00FB086C" w:rsidRPr="00FB086C" w:rsidRDefault="00FB086C" w:rsidP="00FB086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lastRenderedPageBreak/>
        <w:t>Следовательно, в органах местного самоуправления муниципальных образований Томской области должно быть организовано и обеспечено:</w:t>
      </w:r>
    </w:p>
    <w:p w:rsidR="00FB086C" w:rsidRPr="00FB086C" w:rsidRDefault="00FB086C" w:rsidP="00FB086C">
      <w:pPr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right="139" w:firstLine="567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консультирование лиц, замещающих муниципальные должности, глав местных администраций по контракту (далее – декларанты);</w:t>
      </w:r>
    </w:p>
    <w:p w:rsidR="00FB086C" w:rsidRPr="00FB086C" w:rsidRDefault="00FB086C" w:rsidP="00FB086C">
      <w:pPr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right="139" w:firstLine="567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оказание декларантам помощи при заполнении справок о доходах, расходах, об имуществе и обязательствах имущественного характера (далее – справки о доходах) в целях обеспечения исполнения ими обязанности по представлению сведений о доходах;</w:t>
      </w:r>
    </w:p>
    <w:p w:rsidR="00FB086C" w:rsidRPr="00FB086C" w:rsidRDefault="00FB086C" w:rsidP="00FB086C">
      <w:pPr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right="139" w:firstLine="709"/>
        <w:contextualSpacing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сбор справок о доходах, их передача </w:t>
      </w:r>
      <w:r w:rsidRPr="00FB086C">
        <w:rPr>
          <w:rFonts w:ascii="Times New Roman" w:eastAsia="Times New Roman" w:hAnsi="Times New Roman" w:cs="Times New Roman"/>
          <w:b/>
          <w:i/>
          <w:kern w:val="1"/>
          <w:sz w:val="26"/>
          <w:szCs w:val="26"/>
          <w:u w:val="single"/>
          <w:lang w:eastAsia="ru-RU"/>
        </w:rPr>
        <w:t>в комитет противодействия коррупции Департамента по профилактике коррупционных и иных правонарушений Администрации Томской области</w:t>
      </w:r>
      <w:r w:rsidRPr="00FB086C">
        <w:rPr>
          <w:rFonts w:ascii="Times New Roman" w:eastAsia="Times New Roman" w:hAnsi="Times New Roman" w:cs="Times New Roman"/>
          <w:i/>
          <w:kern w:val="1"/>
          <w:sz w:val="26"/>
          <w:szCs w:val="26"/>
          <w:u w:val="single"/>
          <w:lang w:eastAsia="ru-RU"/>
        </w:rPr>
        <w:t>.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b/>
          <w:kern w:val="1"/>
          <w:sz w:val="28"/>
          <w:szCs w:val="28"/>
          <w:u w:val="single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center"/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</w:pP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  <w:lang w:val="en-US"/>
        </w:rPr>
        <w:t>I</w:t>
      </w: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  <w:t>. ПОДГОТОВКА К ДЕКЛАРАЦИОННОЙ КАМПАНИИ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center"/>
        <w:rPr>
          <w:rFonts w:ascii="Times New Roman" w:eastAsia="Calibri" w:hAnsi="Times New Roman" w:cs="Times New Roman"/>
          <w:b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b/>
          <w:i/>
          <w:kern w:val="1"/>
          <w:sz w:val="26"/>
          <w:szCs w:val="26"/>
          <w:u w:val="single"/>
        </w:rPr>
        <w:t>1. Определение уполномоченных лиц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</w:pP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  <w:t>1) В поселении рекомендуется: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1.1) определить у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полномоченное лицо из числа специалистов администрации поселения;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1.2) отнести к должностным обязанностям уполномоченного лица администрации поселения: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а) обеспечение исполнения обязанности по представлению сведений о доходах лицами, замещающими муниципальные должности, главой местной администрации по контракту, в том числе: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консультирование таких лиц;</w:t>
      </w:r>
    </w:p>
    <w:p w:rsidR="00FB086C" w:rsidRPr="00FB086C" w:rsidRDefault="00FB086C" w:rsidP="00FB086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оказание им практической помощи в заполнении справки о доходах с использованием специального программного обеспечения «Справки БК», размещенного на официальном сайте государственной информационной системы в области государственной службы в информационно-телекоммуникационной сети «Интернет»;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б) сбор и регистрацию справок о доходах, представленных лицами, замещающими муниципальные должности, главой местной администрации по контракту, в специальном журнале (как основных, так и уточняющих);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в) обеспечение хранения справок о доходах, исключающего доступ к ним третьих лиц;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г) формирование акта приема-передачи оригиналов справок о доходах в двух экземплярах, представленных лицами, замещающими муниципальные должности, главой местной администрации по контракту, его подписание (</w:t>
      </w:r>
      <w:r w:rsidRPr="00FB086C">
        <w:rPr>
          <w:rFonts w:ascii="Times New Roman" w:eastAsia="Times New Roman" w:hAnsi="Times New Roman" w:cs="Times New Roman"/>
          <w:i/>
          <w:kern w:val="1"/>
          <w:sz w:val="26"/>
          <w:szCs w:val="26"/>
          <w:lang w:eastAsia="ru-RU"/>
        </w:rPr>
        <w:t>рекомендуется использовать форму трехстороннего акта согласно Приложению № 1 к настоящим Рекомендациям)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д) передачу по акту приема-передачи уполномоченному лицу администрации муниципального района оригиналов справок о доходах в двух экземплярах, представленных лицами, замещающими муниципальные должности, главой местной администрации по контракту, с исключением доступа к ним третьих лиц;</w:t>
      </w:r>
    </w:p>
    <w:p w:rsidR="00FB086C" w:rsidRPr="00FB086C" w:rsidRDefault="00FB086C" w:rsidP="00FB086C">
      <w:pPr>
        <w:tabs>
          <w:tab w:val="left" w:pos="993"/>
        </w:tabs>
        <w:suppressAutoHyphens/>
        <w:spacing w:after="0" w:line="240" w:lineRule="auto"/>
        <w:ind w:right="139" w:firstLine="567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lastRenderedPageBreak/>
        <w:t>е) обеспечение в течение апреля (май-для глав местных администраций по контракту) сбора уточняющих справок о доходах в двух экземплярах, представленных декларантами при наличии оснований, формирование акта-приема передачи таких справок и их направление уполномоченному лицу в администрации муниципального района для последующего направления в комитет противодействия коррупции Департамента по профилактике коррупционных и иных правонарушений Администрации Томской области;</w:t>
      </w:r>
      <w:proofErr w:type="gramEnd"/>
    </w:p>
    <w:p w:rsidR="00FB086C" w:rsidRPr="00FB086C" w:rsidRDefault="00FB086C" w:rsidP="00FB086C">
      <w:pPr>
        <w:tabs>
          <w:tab w:val="left" w:pos="993"/>
        </w:tabs>
        <w:suppressAutoHyphens/>
        <w:spacing w:after="0" w:line="240" w:lineRule="auto"/>
        <w:ind w:right="139" w:firstLine="567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ж) прием по акту приема-передачи из комитета противодействия коррупции Департамента по профилактике коррупционных и иных правонарушений Администрации Томской области вторых экземпляров справок о доходах (как основных, так и уточняющих), представленных непосредственно в комитет противодействия коррупции Департамента по профилактике коррупционных и иных правонарушений Администрации Томской области лицами, замещающими муниципальные должности в органах местного самоуправления поселений, главой местной администрации по контракту, обеспечение</w:t>
      </w:r>
      <w:proofErr w:type="gramEnd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 хранения оригиналов справок о доходах;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з) обеспечение размещения в информационно-телекоммуникационной сети «Интернет» на официальном сайте органов местного самоуправления поселения сведений о доходах, представленных лицами, замещающими муниципальные должности, главой местной администрации по контракту в рамках декларационной кампании, в порядке, установленном муниципальным нормативным правовым актом.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b/>
          <w:kern w:val="1"/>
          <w:sz w:val="26"/>
          <w:szCs w:val="26"/>
          <w:u w:val="single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u w:val="single"/>
          <w:lang w:eastAsia="ru-RU"/>
        </w:rPr>
        <w:t>2) В муниципальном районе рекомендуется: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2.1) определить уполномоченное лицо из числа специалистов администрации муниципального района;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2.2) отнести к должностным обязанностям уполномоченного лица администрации муниципального района: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а) обеспечение исполнения обязанности по представлению сведений о доходах лицами, замещающими муниципальные должности в органах местного самоуправления муниципального района, главой местной администрации по контракту, в том числе: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консультирование таких лиц;</w:t>
      </w:r>
    </w:p>
    <w:p w:rsidR="00FB086C" w:rsidRPr="00FB086C" w:rsidRDefault="00FB086C" w:rsidP="00FB086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оказание им практической помощи в заполнении справки о доходах с использованием специального программного обеспечения «Справки БК», размещенного на официальном сайте государственной информационной системы в области государственной службы в информационно-телекоммуникационной сети «Интернет»;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б) сбор и регистрацию справок о доходах, представленных лицами, замещающими муниципальные должности, главой местной администрации по контракту, в специальном журнале (как основных, так и уточняющих);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в) обеспечение хранения справок о доходах, исключающего доступ к ним третьих лиц; 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г) формирование акта приема-передачи оригиналов справок о доходах в двух экземплярах, представленных лицами, замещающими муниципальные должности в органах местного самоуправления муниципального района, главой местной администрации по контракту для передачи их в комитет противодействия 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lastRenderedPageBreak/>
        <w:t>коррупции Департамента по профилактике коррупционных и иных правонарушений Администрации Томской области (р</w:t>
      </w:r>
      <w:r w:rsidRPr="00FB086C">
        <w:rPr>
          <w:rFonts w:ascii="Times New Roman" w:eastAsia="Times New Roman" w:hAnsi="Times New Roman" w:cs="Times New Roman"/>
          <w:i/>
          <w:kern w:val="1"/>
          <w:sz w:val="26"/>
          <w:szCs w:val="26"/>
          <w:lang w:eastAsia="ru-RU"/>
        </w:rPr>
        <w:t>екомендуется использовать форму двухстороннего акта согласно Приложению № 2 к настоящим Рекомендациям);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д) передачу в комитет противодействия коррупции Департамента по профилактике коррупционных и иных правонарушений Администрации Томской области по акту приема-передачи оригиналов справок о доходах в двух экземплярах, сданных в органы местного самоуправления муниципального района, с исключением доступа к ним третьих лиц (по мере сдачи справок о доходах декларантами и по отдельному графику, сформированному Департаментом по профилактике коррупционных и иных правонарушений Администрации</w:t>
      </w:r>
      <w:proofErr w:type="gramEnd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 </w:t>
      </w: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Томской области);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е) прием по актам приема-передачи от уполномоченных лиц администраций поселений, входящих в состав муниципального района, оригиналов справок о доходах в двух экземплярах, сданных в органы местного самоуправления поселений. </w:t>
      </w:r>
      <w:r w:rsidRPr="00FB086C">
        <w:rPr>
          <w:rFonts w:ascii="Times New Roman" w:eastAsia="Calibri" w:hAnsi="Times New Roman" w:cs="Times New Roman"/>
          <w:i/>
          <w:kern w:val="1"/>
          <w:sz w:val="26"/>
          <w:szCs w:val="26"/>
        </w:rPr>
        <w:t>Администрациям муниципального района рекомендуется сформировать графики представления уполномоченными лицами в органы местного самоуправления поселений справок о доходах уполномоченному лицу в администрации муниципального района;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ж) передачу в комитет противодействия коррупции Департамента по профилактике коррупционных и иных правонарушений Администрации Томской области по акту приема-передачи оригиналов справок о доходах в двух экземплярах, поступивших из поселений в администрацию муниципального района по актам приема-передачи, с исключением доступа к ним третьих лиц (в соответствии с графиком, сформированным Департаментом по профилактике коррупционных и иных правонарушений Администрации Томской области);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з) обеспечение реализации права лиц, замещающих муниципальные должности в органах местного самоуправления муниципального района, главы местной администрации по контракту на представление в течение апреля (май – для глав местных администрации по контракту) при наличии оснований уточненных сведений о доходах, в том числе: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оказание помощи в заполнении справки о доходах с использованием  специального программного обеспечения «Справки БК»;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сохранение в СПК «Справки БК» уточняющих справок;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формирование акта приема-передачи оригиналов таких справок и их направление в комитет противодействия коррупции Департамента по профилактике коррупционных и иных правонарушений Администрации Томской области;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и) прием по акту приема-передачи из комитета противодействия коррупции Департамента по профилактике коррупционных и иных правонарушений Администрации Томской области вторых экземпляров справок о доходах (как основных, так и уточняющих), представленных непосредственно в комитет противодействия коррупции Департамента по профилактике коррупционных и иных правонарушений Администрации Томской области лицами, замещающими муниципальные должности в органах местного самоуправления муниципального района, главой местной администрации по контракту</w:t>
      </w:r>
      <w:proofErr w:type="gramEnd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, обеспечение хранения оригиналов справок;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lastRenderedPageBreak/>
        <w:t>к) обеспечение размещения в информационно-телекоммуникационной сети «Интернет» на официальном сайте органа местного самоуправления муниципального района сведений о доходах, представленных лицами, замещающими муниципальные должности в органах местного самоуправления муниципального района, главой местной администрации по контракту, в рамках декларационной кампании, в порядке, установленном муниципальным нормативным правовым актом.</w:t>
      </w: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u w:val="single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u w:val="single"/>
          <w:lang w:eastAsia="ru-RU"/>
        </w:rPr>
        <w:t>3) В городском округе рекомендуетс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u w:val="single"/>
          <w:lang w:eastAsia="ru-RU"/>
        </w:rPr>
        <w:t>я: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3.1) определить у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полномоченное лицо из числа специалистов администрации городского округа;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3.2) отнести к должностным обязанностям уполномоченного лица администрации городского округа: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а) обеспечение исполнения обязанности по представлению сведений о доходах лицами, замещающими муниципальные должности в органах местного самоуправления городского округа, в том числе: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консультирование таких лиц; </w:t>
      </w:r>
    </w:p>
    <w:p w:rsidR="00FB086C" w:rsidRPr="00FB086C" w:rsidRDefault="00FB086C" w:rsidP="00FB086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оказание им практической помощи в заполнении справки с использованием специального программного обеспечения «Справки БК», размещенного на официальном сайте государственной информационной системы в области государственной службы в информационно-телекоммуникационной сети «Интернет»;</w:t>
      </w:r>
    </w:p>
    <w:p w:rsidR="00FB086C" w:rsidRPr="00FB086C" w:rsidRDefault="00FB086C" w:rsidP="00FB086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  б) сбор и регистрацию справок о доходах, представленных лицами, замещающими муниципальные должности, в специальном журнале (как основных, так и уточняющих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в) обеспечение хранения справок о доходах, исключающего доступ к ним третьих лиц; 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г) формирование акта приема-передачи оригиналов справок о доходах в двух экземплярах, представленных лицами, замещающими муниципальные должности в органах местного самоуправления городского  округа  для передачи их в комитет противодействия коррупции Департамента по профилактике коррупционных и иных правонарушений Администрации Томской области, их подписание (р</w:t>
      </w:r>
      <w:r w:rsidRPr="00FB086C">
        <w:rPr>
          <w:rFonts w:ascii="Times New Roman" w:eastAsia="Times New Roman" w:hAnsi="Times New Roman" w:cs="Times New Roman"/>
          <w:i/>
          <w:kern w:val="1"/>
          <w:sz w:val="26"/>
          <w:szCs w:val="26"/>
          <w:lang w:eastAsia="ru-RU"/>
        </w:rPr>
        <w:t>екомендуется использовать форму двухстороннего акта согласно Приложению № 3 к настоящим рекомендациям)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;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д) передачу в комитет противодействия коррупции Департамента по профилактике коррупционных и иных правонарушений Администрации Томской области по акту приема-передачи оригиналов справок о доходах, сданных в администрацию городского округа, с исключением доступа к ним третьих лиц (по мере сдачи декларантами справок о доходах и в соответствии с графиком, сформированным Департаментом по профилактике коррупционных и иных правонарушений Администрации Томской области);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е) обеспечение реализации права лиц, замещающих муниципальные должности в органах местного самоуправления городского округа, на представление в течение апреля при наличии оснований уточненных сведений о доходах, в том числе: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оказание помощи в заполнении справки о доходах с использованием специального программного обеспечения «Справки БК»;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lastRenderedPageBreak/>
        <w:noBreakHyphen/>
        <w:t> сохранение в СПК «Справки БК» уточняющих справок;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> формирование акта-приема передачи оригиналов справок о доходах в двух экземплярах и их направление в комитет противодействия коррупции Департамента по профилактике коррупционных и иных правонарушений Администрации Томской области;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ж) прием по акту приема-передачи из комитета противодействия коррупции Департамента по профилактике коррупционных и иных правонарушений Администрации Томской области вторых экземпляров справок о доходах (как основных, так и уточняющих), представленных непосредственно в комитет противодействия коррупции Департамента по профилактике коррупционных и иных правонарушений Администрации Томской области, лицами, замещающими муниципальные должности в органах местного самоуправления городского округа, обеспечение хранения оригиналов справок;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b/>
          <w:i/>
          <w:kern w:val="1"/>
          <w:sz w:val="26"/>
          <w:szCs w:val="26"/>
          <w:u w:val="single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з) обеспечение размещения в информационно-телекоммуникационной сети «Интернет» на официальном сайте органа местного самоуправления городского округа сведений о доходах, представленных лицами, замещающими муниципальные должности в органах местного самоуправления городского округа, в порядке, установленном муниципальным нормативным правовым актом.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b/>
          <w:i/>
          <w:kern w:val="1"/>
          <w:sz w:val="26"/>
          <w:szCs w:val="26"/>
          <w:u w:val="single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i/>
          <w:kern w:val="1"/>
          <w:sz w:val="26"/>
          <w:szCs w:val="26"/>
          <w:u w:val="single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i/>
          <w:kern w:val="1"/>
          <w:sz w:val="26"/>
          <w:szCs w:val="26"/>
          <w:u w:val="single"/>
          <w:lang w:eastAsia="ru-RU"/>
        </w:rPr>
        <w:t>2. В целях определения уполномоченных лиц органов местного самоуправления: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b/>
          <w:i/>
          <w:kern w:val="1"/>
          <w:sz w:val="26"/>
          <w:szCs w:val="26"/>
          <w:u w:val="single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1) проводится анализ должностных инструкций специалистов органов местного самоуправления, к чьим обязанностям относится реализация полномочий специалистов органа местного самоуправления по решению вопросов местного значения в сфере противодействия коррупции, закрепленных в статьях 14, 15, 16 Федерального закона от 06.10.2003 № 131-ФЗ «Об общих принципах организации местного самоуправления в Российской Федерации», в целях оценки необходимости:</w:t>
      </w:r>
      <w:proofErr w:type="gramEnd"/>
    </w:p>
    <w:p w:rsidR="00FB086C" w:rsidRPr="00FB086C" w:rsidRDefault="00FB086C" w:rsidP="00FB086C">
      <w:pPr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right="139" w:firstLine="709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закрепления в них функций по консультированию в ходе декларационной кампании, оказанию помощи при заполнении справок о доходах (в случае отсутствия таких функций);</w:t>
      </w:r>
    </w:p>
    <w:p w:rsidR="00FB086C" w:rsidRPr="00FB086C" w:rsidRDefault="00FB086C" w:rsidP="00FB086C">
      <w:pPr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right="139" w:firstLine="709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включения в них новых функций по обеспечению сдачи справок о доходах лицами, замещающими муниципальные должности в соответствующем муниципальном образовании, главой местной администрации по контракту;</w:t>
      </w:r>
    </w:p>
    <w:p w:rsidR="00FB086C" w:rsidRPr="00FB086C" w:rsidRDefault="00FB086C" w:rsidP="00FB086C">
      <w:pPr>
        <w:tabs>
          <w:tab w:val="left" w:pos="884"/>
          <w:tab w:val="left" w:pos="1134"/>
        </w:tabs>
        <w:suppressAutoHyphens/>
        <w:spacing w:after="0" w:line="240" w:lineRule="auto"/>
        <w:ind w:right="139" w:firstLine="709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2) издается распорядительный акт, которым определяются лица, уполномоченные на осуществление:</w:t>
      </w:r>
    </w:p>
    <w:p w:rsidR="00FB086C" w:rsidRPr="00FB086C" w:rsidRDefault="00FB086C" w:rsidP="00FB086C">
      <w:pPr>
        <w:numPr>
          <w:ilvl w:val="0"/>
          <w:numId w:val="2"/>
        </w:numPr>
        <w:tabs>
          <w:tab w:val="left" w:pos="884"/>
          <w:tab w:val="left" w:pos="1134"/>
        </w:tabs>
        <w:suppressAutoHyphens/>
        <w:spacing w:after="0" w:line="240" w:lineRule="auto"/>
        <w:ind w:right="139" w:firstLine="709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передачи справок о доходах из поселения в муниципальный район;</w:t>
      </w:r>
    </w:p>
    <w:p w:rsidR="00FB086C" w:rsidRPr="00FB086C" w:rsidRDefault="00FB086C" w:rsidP="00FB086C">
      <w:pPr>
        <w:numPr>
          <w:ilvl w:val="0"/>
          <w:numId w:val="2"/>
        </w:numPr>
        <w:tabs>
          <w:tab w:val="left" w:pos="884"/>
          <w:tab w:val="left" w:pos="1134"/>
        </w:tabs>
        <w:suppressAutoHyphens/>
        <w:spacing w:after="0" w:line="240" w:lineRule="auto"/>
        <w:ind w:right="139" w:firstLine="709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передачи справок о доходах из муниципального района и городского округа 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noBreakHyphen/>
        <w:t xml:space="preserve"> в комитет противодействия коррупции Департамента по профилактике коррупционных и иных правонарушений Администрации Томской области;</w:t>
      </w:r>
    </w:p>
    <w:p w:rsidR="00FB086C" w:rsidRPr="00FB086C" w:rsidRDefault="00FB086C" w:rsidP="00FB086C">
      <w:pPr>
        <w:numPr>
          <w:ilvl w:val="0"/>
          <w:numId w:val="2"/>
        </w:numPr>
        <w:tabs>
          <w:tab w:val="left" w:pos="884"/>
          <w:tab w:val="left" w:pos="1134"/>
        </w:tabs>
        <w:suppressAutoHyphens/>
        <w:spacing w:after="0" w:line="240" w:lineRule="auto"/>
        <w:ind w:right="139" w:firstLine="709"/>
        <w:contextualSpacing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приема из комитета противодействия коррупции Департамента по профилактике коррупционных и иных 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lastRenderedPageBreak/>
        <w:t>правонарушений Администрации Томской области,  оригиналов справок, сданных декларантами в комитет противодействия коррупции Департамента по профилактике коррупционных и иных правонарушений Администрации Томской области непосредственно.</w:t>
      </w:r>
    </w:p>
    <w:p w:rsidR="00FB086C" w:rsidRPr="00FB086C" w:rsidRDefault="00FB086C" w:rsidP="00FB086C">
      <w:pPr>
        <w:pageBreakBefore/>
        <w:tabs>
          <w:tab w:val="left" w:pos="993"/>
        </w:tabs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</w:pP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  <w:lang w:val="en-US"/>
        </w:rPr>
        <w:lastRenderedPageBreak/>
        <w:t>II</w:t>
      </w: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  <w:t xml:space="preserve">. ОРГАНИЗАЦИЯ СДАЧИ СПРАВОК О ДОХОДАХ </w:t>
      </w:r>
    </w:p>
    <w:p w:rsidR="00FB086C" w:rsidRPr="00FB086C" w:rsidRDefault="00FB086C" w:rsidP="00FB086C">
      <w:pPr>
        <w:tabs>
          <w:tab w:val="left" w:pos="993"/>
        </w:tabs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b/>
          <w:i/>
          <w:kern w:val="1"/>
          <w:sz w:val="26"/>
          <w:szCs w:val="26"/>
          <w:highlight w:val="green"/>
          <w:u w:val="single"/>
        </w:rPr>
      </w:pP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  <w:t>ЛИЦАМИ, ЗАМЕЩАЮЩИМИ МУНИЦИПАЛЬНЫЕ ДОЛЖНОСТИ В ОРАГАНАХ МЕСТНОГО САМОУПРАВЛЕНИЯ, ГЛАВАМИ МЕСТНЫХ АДМИНИСТРАЦИЙ ПО КОНТРАКТУ</w:t>
      </w:r>
    </w:p>
    <w:p w:rsidR="00FB086C" w:rsidRPr="00FB086C" w:rsidRDefault="00FB086C" w:rsidP="00FB086C">
      <w:pPr>
        <w:tabs>
          <w:tab w:val="left" w:pos="884"/>
        </w:tabs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b/>
          <w:i/>
          <w:kern w:val="1"/>
          <w:sz w:val="26"/>
          <w:szCs w:val="26"/>
          <w:highlight w:val="green"/>
          <w:u w:val="single"/>
        </w:rPr>
      </w:pPr>
    </w:p>
    <w:p w:rsidR="00FB086C" w:rsidRPr="00FB086C" w:rsidRDefault="00FB086C" w:rsidP="00FB086C">
      <w:pPr>
        <w:tabs>
          <w:tab w:val="left" w:pos="884"/>
        </w:tabs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b/>
          <w:i/>
          <w:kern w:val="1"/>
          <w:sz w:val="26"/>
          <w:szCs w:val="26"/>
          <w:u w:val="single"/>
        </w:rPr>
        <w:t xml:space="preserve">1. Действия уполномоченного лица органа местного самоуправления поселения. </w:t>
      </w:r>
    </w:p>
    <w:p w:rsidR="00FB086C" w:rsidRPr="00FB086C" w:rsidRDefault="00FB086C" w:rsidP="00FB086C">
      <w:pPr>
        <w:tabs>
          <w:tab w:val="left" w:pos="884"/>
        </w:tabs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2664"/>
        <w:gridCol w:w="7400"/>
      </w:tblGrid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center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b/>
                <w:kern w:val="1"/>
                <w:sz w:val="26"/>
                <w:szCs w:val="26"/>
              </w:rPr>
              <w:t>Период/срок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center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b/>
                <w:kern w:val="1"/>
                <w:sz w:val="26"/>
                <w:szCs w:val="26"/>
              </w:rPr>
              <w:t>Уполномоченное лицо ОМСУ поселения:</w:t>
            </w:r>
          </w:p>
        </w:tc>
      </w:tr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декабрь-апрель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b/>
                <w:kern w:val="1"/>
                <w:sz w:val="26"/>
                <w:szCs w:val="26"/>
              </w:rPr>
              <w:noBreakHyphen/>
              <w:t> </w:t>
            </w: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консультирует лиц, замещающих муниципальные должности в органах местного самоуправления поселения, глав местных администраций по контракту (далее – декларанты поселения) по вопросам заполнения справок о доходах;</w:t>
            </w:r>
          </w:p>
        </w:tc>
      </w:tr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ноябрь – февраль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> рекомендует запросить необходимые для заполнения справок о доходах информацию, справки, сведения;</w:t>
            </w:r>
          </w:p>
        </w:tc>
      </w:tr>
      <w:tr w:rsidR="00FB086C" w:rsidRPr="00FB086C" w:rsidTr="00E662AC">
        <w:trPr>
          <w:trHeight w:val="2908"/>
        </w:trPr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 xml:space="preserve">январь – март </w:t>
            </w:r>
          </w:p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 xml:space="preserve"> оказывает практическую помощь в заполнении справок о доходах декларантами поселения с использованием специального программного обеспечения «Справки БК»;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-</w:t>
            </w: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 xml:space="preserve"> собирает справки о доходах, осуществляет их хранение и учет, формирует акты приема-передачи, получает оригиналы справок из 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комитета противодействия коррупции Департамента по профилактике коррупционных и иных правонарушений Администрации Томской области, о</w:t>
            </w: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беспечивает хранение оригиналов справок;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 xml:space="preserve"> передает в муниципальный район оригиналы справок о доходах в двух экземплярах, представленных декларантами поселения, </w:t>
            </w: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 xml:space="preserve"> по мере их поступления (</w:t>
            </w:r>
            <w:r w:rsidRPr="00FB086C">
              <w:rPr>
                <w:rFonts w:ascii="Times New Roman" w:eastAsia="Calibri" w:hAnsi="Times New Roman" w:cs="Times New Roman"/>
                <w:i/>
                <w:kern w:val="1"/>
                <w:sz w:val="26"/>
                <w:szCs w:val="26"/>
              </w:rPr>
              <w:t>представление справок о доходах возможно по графикам, сформированным в администрациях муниципального района);</w:t>
            </w:r>
          </w:p>
        </w:tc>
      </w:tr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 xml:space="preserve">апрель 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размещает сведения о доходах в отношении, декларантов поселения и членов их семей на официальном сайте органа местного самоуправления в информационно-телекоммуникационной сети «Интернет» в порядке и сроки, установленные муниципальным правовым актом,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 xml:space="preserve"> на основании оригиналов справок о доходах;</w:t>
            </w:r>
          </w:p>
        </w:tc>
      </w:tr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апрель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осуществляет:</w:t>
            </w:r>
          </w:p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> сбор уточняющих справок о доходах, сданных при наличии оснований декларантами поселения;</w:t>
            </w:r>
          </w:p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> хранение и учет уточняющих справок о доходах, формирование актов приема-передачи таких справок;</w:t>
            </w:r>
          </w:p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 xml:space="preserve"> передачу уточняющих справок о доходах в муниципальный район, получение по акту приема-передачи из 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комитета противодействия коррупции Департамента по профилактике коррупционных и иных правонарушений Администрации Томской области</w:t>
            </w: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 xml:space="preserve"> вторых экземпляров справок о доходах,  обеспечение хранения оригиналов справок;</w:t>
            </w:r>
          </w:p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> 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 xml:space="preserve">размещение в информационно-телекоммуникационной 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lastRenderedPageBreak/>
              <w:t>сети «Интернет» на официальном сайте органа местного самоуправления поселения сведений о доходах на основании оригиналов уточняющих справок о доходах.</w:t>
            </w:r>
          </w:p>
        </w:tc>
      </w:tr>
    </w:tbl>
    <w:p w:rsidR="00FB086C" w:rsidRPr="00FB086C" w:rsidRDefault="00FB086C" w:rsidP="00FB086C">
      <w:pPr>
        <w:tabs>
          <w:tab w:val="left" w:pos="884"/>
        </w:tabs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</w:p>
    <w:p w:rsidR="00FB086C" w:rsidRPr="00FB086C" w:rsidRDefault="00FB086C" w:rsidP="00FB086C">
      <w:pPr>
        <w:tabs>
          <w:tab w:val="left" w:pos="884"/>
        </w:tabs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b/>
          <w:i/>
          <w:kern w:val="1"/>
          <w:sz w:val="26"/>
          <w:szCs w:val="26"/>
          <w:u w:val="single"/>
        </w:rPr>
        <w:t>2.  Действия уполномоченного  лица органа местного самоуправления муниципального района.</w:t>
      </w:r>
    </w:p>
    <w:p w:rsidR="00FB086C" w:rsidRPr="00FB086C" w:rsidRDefault="00FB086C" w:rsidP="00FB086C">
      <w:pPr>
        <w:tabs>
          <w:tab w:val="left" w:pos="884"/>
        </w:tabs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2664"/>
        <w:gridCol w:w="7400"/>
      </w:tblGrid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b/>
                <w:kern w:val="1"/>
                <w:sz w:val="26"/>
                <w:szCs w:val="26"/>
              </w:rPr>
              <w:t>Период/срок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70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b/>
                <w:kern w:val="1"/>
                <w:sz w:val="26"/>
                <w:szCs w:val="26"/>
              </w:rPr>
              <w:t>Уполномоченное лицо ОМСУ МР:</w:t>
            </w:r>
          </w:p>
        </w:tc>
      </w:tr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декабрь-апрель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b/>
                <w:kern w:val="1"/>
                <w:sz w:val="26"/>
                <w:szCs w:val="26"/>
              </w:rPr>
              <w:noBreakHyphen/>
              <w:t> </w:t>
            </w: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консультирует лиц, замещающих муниципальные должности в органах местного самоуправления муниципального района, глав местных администраций по контракту (далее – декларанты муниципального района) по вопросам заполнения справок о доходах;</w:t>
            </w:r>
          </w:p>
        </w:tc>
      </w:tr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 xml:space="preserve">ноябрь-февраль 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> рекомендует запросить необходимые для заполнения справок о доходах информацию, справки, сведения;</w:t>
            </w:r>
          </w:p>
        </w:tc>
      </w:tr>
      <w:tr w:rsidR="00FB086C" w:rsidRPr="00FB086C" w:rsidTr="00E662AC">
        <w:trPr>
          <w:trHeight w:val="898"/>
        </w:trPr>
        <w:tc>
          <w:tcPr>
            <w:tcW w:w="26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январь-март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оказывает практическую помощь в заполнении справок о доходах декларантами муниципального района с использованием специального программного обеспечения «Справки БК»;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- собирает справки о доходах, осуществляет их хранение и учет;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proofErr w:type="gramStart"/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noBreakHyphen/>
              <w:t> формирование акта приема-передачи справок о доходах, сданных декларантами муниципального района, его подписание и представление в комитет противодействия коррупции Департамента по профилактике коррупционных и иных правонарушений Администрации Томской области, (по мере сдачи декларантами муниципального района справок о доходах и в соответствии с графиком, сформированным Департаментом по профилактике коррупционных и иных правонарушений Администрации Томской области);</w:t>
            </w:r>
            <w:proofErr w:type="gramEnd"/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noBreakHyphen/>
              <w:t> прием из комитета противодействия коррупции Департамента по профилактике коррупционных и иных правонарушений Администрации Томской области по акту приема-передачи вторых экземпляров справок о доходах, представленных непосредственно в комитет противодействия коррупции Департамента по профилактике коррупционных и иных правонарушений Администрации Томской области, декларантами муниципального района, подписание акта, обеспечение хранения оригиналов справок;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</w:p>
        </w:tc>
      </w:tr>
      <w:tr w:rsidR="00FB086C" w:rsidRPr="00FB086C" w:rsidTr="00E662AC">
        <w:trPr>
          <w:trHeight w:val="1606"/>
        </w:trPr>
        <w:tc>
          <w:tcPr>
            <w:tcW w:w="26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i/>
                <w:kern w:val="1"/>
                <w:sz w:val="26"/>
                <w:szCs w:val="26"/>
                <w:lang w:eastAsia="ru-RU"/>
              </w:rPr>
              <w:t>в отношении справок о доходах, сданных декларантами поселений, входящих в состав муниципального района: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- принимает по акту приема-передачи оригиналы справок о доходах в двух экземплярах, представленных уполномоченными лицами органа местного самоуправления поселений, подписывает акт (</w:t>
            </w:r>
            <w:r w:rsidRPr="00FB086C">
              <w:rPr>
                <w:rFonts w:ascii="Times New Roman" w:eastAsia="Calibri" w:hAnsi="Times New Roman" w:cs="Times New Roman"/>
                <w:i/>
                <w:kern w:val="1"/>
                <w:sz w:val="26"/>
                <w:szCs w:val="26"/>
              </w:rPr>
              <w:t>представление оригиналов справок о доходах возможно по графикам, сформированным в администрациях муниципального района)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lastRenderedPageBreak/>
              <w:noBreakHyphen/>
              <w:t> формирует пакеты с оригиналами справок о доходах, поступивших из поселений по актам приема-передачи, для их представления в комитет противодействия коррупции Департамента по профилактике коррупционных и иных правонарушений Администрации Томской области по актам приема-передачи;</w:t>
            </w:r>
          </w:p>
        </w:tc>
      </w:tr>
      <w:tr w:rsidR="00FB086C" w:rsidRPr="00FB086C" w:rsidTr="00E662AC">
        <w:trPr>
          <w:trHeight w:val="629"/>
        </w:trPr>
        <w:tc>
          <w:tcPr>
            <w:tcW w:w="26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обеспечивает размещение в информационно-телекоммуникационной сети «Интернет» на официальном сайте органа местного самоуправления муниципального района сведений о доходах, представленных декларантами муниципального района в рамках декларационной кампании в порядке, предусмотренном муниципальным правовым актом, на основании оригиналов справок о доходах;</w:t>
            </w:r>
          </w:p>
        </w:tc>
      </w:tr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 xml:space="preserve">апрель 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осуществляет: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> сбор уточняющих справок о доходах, сданных при наличии оснований декларантами муниципального района;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 xml:space="preserve"> хранение уточняющих справок о доходах, формирование актов приема-передачи оригиналов таких справок для представления их в 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комитет противодействия коррупции Департамента по профилактике коррупционных и иных правонарушений Администрации Томской области</w:t>
            </w: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proofErr w:type="gramStart"/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noBreakHyphen/>
              <w:t> прием по акту приема-передачи из комитета противодействия коррупции Департамента по профилактике коррупционных и иных правонарушений Администрации Томской области, вторых экземпляров справок о доходах, представленных лицами, замещающими муниципальные должности в органах местного самоуправления муниципального района непосредственно в комитет противодействия коррупции Департамента по профилактике коррупционных и иных правонарушений Администрации Томской области, обеспечение хранения оригиналов справок;</w:t>
            </w:r>
            <w:proofErr w:type="gramEnd"/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> 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размещение в информационно-телекоммуникационной сети «Интернет» на официальном сайте органа местного самоуправления муниципального района сведений о доходах на основании оригиналов уточняющих справок о доходах.</w:t>
            </w:r>
          </w:p>
        </w:tc>
      </w:tr>
    </w:tbl>
    <w:p w:rsidR="00FB086C" w:rsidRPr="00FB086C" w:rsidRDefault="00FB086C" w:rsidP="00FB086C">
      <w:pPr>
        <w:tabs>
          <w:tab w:val="left" w:pos="884"/>
        </w:tabs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i/>
          <w:kern w:val="1"/>
          <w:sz w:val="26"/>
          <w:szCs w:val="26"/>
          <w:u w:val="single"/>
          <w:lang w:eastAsia="ru-RU"/>
        </w:rPr>
        <w:t xml:space="preserve">7. </w:t>
      </w:r>
      <w:r w:rsidRPr="00FB086C">
        <w:rPr>
          <w:rFonts w:ascii="Times New Roman" w:eastAsia="Calibri" w:hAnsi="Times New Roman" w:cs="Times New Roman"/>
          <w:b/>
          <w:i/>
          <w:kern w:val="1"/>
          <w:sz w:val="26"/>
          <w:szCs w:val="26"/>
          <w:u w:val="single"/>
        </w:rPr>
        <w:t>Действия уполномоченного лица органа местного самоуправления городского округа</w:t>
      </w:r>
      <w:r w:rsidRPr="00FB086C">
        <w:rPr>
          <w:rFonts w:ascii="Times New Roman" w:eastAsia="Times New Roman" w:hAnsi="Times New Roman" w:cs="Times New Roman"/>
          <w:b/>
          <w:i/>
          <w:kern w:val="1"/>
          <w:sz w:val="26"/>
          <w:szCs w:val="26"/>
          <w:u w:val="single"/>
          <w:lang w:eastAsia="ru-RU"/>
        </w:rPr>
        <w:t>.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2664"/>
        <w:gridCol w:w="7400"/>
      </w:tblGrid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center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b/>
                <w:kern w:val="1"/>
                <w:sz w:val="26"/>
                <w:szCs w:val="26"/>
              </w:rPr>
              <w:t>Период/срок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709"/>
              <w:jc w:val="center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6"/>
                <w:szCs w:val="26"/>
                <w:lang w:eastAsia="ru-RU"/>
              </w:rPr>
              <w:t xml:space="preserve">Уполномоченное лицо </w:t>
            </w:r>
            <w:r w:rsidRPr="00FB086C">
              <w:rPr>
                <w:rFonts w:ascii="Times New Roman" w:eastAsia="Calibri" w:hAnsi="Times New Roman" w:cs="Times New Roman"/>
                <w:b/>
                <w:kern w:val="1"/>
                <w:sz w:val="26"/>
                <w:szCs w:val="26"/>
              </w:rPr>
              <w:t>ОМСУ ГО:</w:t>
            </w:r>
          </w:p>
        </w:tc>
      </w:tr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декабрь-апрель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- консультирует лиц, замещающих муниципальные должности в органах местного самоуправления городского округа (далее – декларанты городского округа) при заполнении ими справок о доходах;</w:t>
            </w:r>
          </w:p>
        </w:tc>
      </w:tr>
      <w:tr w:rsidR="00FB086C" w:rsidRPr="00FB086C" w:rsidTr="00E662AC">
        <w:tc>
          <w:tcPr>
            <w:tcW w:w="2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 xml:space="preserve">ноябрь-февраль 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> рекомендует запросить необходимые для заполнения справок о доходах информацию, справки, сведения;</w:t>
            </w:r>
          </w:p>
        </w:tc>
      </w:tr>
      <w:tr w:rsidR="00FB086C" w:rsidRPr="00FB086C" w:rsidTr="00E662AC">
        <w:trPr>
          <w:trHeight w:val="629"/>
        </w:trPr>
        <w:tc>
          <w:tcPr>
            <w:tcW w:w="26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январь-март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 xml:space="preserve">оказывает практическую помощь в заполнении справок о доходах декларантами городского округа с использованием 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lastRenderedPageBreak/>
              <w:t>специального программного обеспечения «Справки БК»;</w:t>
            </w:r>
          </w:p>
        </w:tc>
      </w:tr>
      <w:tr w:rsidR="00FB086C" w:rsidRPr="00FB086C" w:rsidTr="00E662AC">
        <w:trPr>
          <w:trHeight w:val="1612"/>
        </w:trPr>
        <w:tc>
          <w:tcPr>
            <w:tcW w:w="26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70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осуществляет: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noBreakHyphen/>
              <w:t>  обеспечение хранения оригиналов справок;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noBreakHyphen/>
              <w:t> формирование акта приема-передачи справок о доходах, сданных декларантами городского округа, его подписание и представление в комитет противодействия коррупции Департамента по профилактике коррупционных и иных правонарушений Администрации Томской области в соответствии с графиком, сформированным Департаментом по профилактике коррупционных и иных правонарушений Администрации Томской области;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noBreakHyphen/>
              <w:t> прием из комитета противодействия коррупции Департамента по профилактике коррупционных и иных правонарушений Администрации Томской области по акту приема-передачи вторых экземпляров справок о доходах, представленных непосредственно в комитет противодействия коррупции Департамента по профилактике коррупционных и иных правонарушений Администрации Томской области декларантами городского округа, подписание акта, обеспечение хранения оригиналов справок;</w:t>
            </w:r>
          </w:p>
        </w:tc>
      </w:tr>
      <w:tr w:rsidR="00FB086C" w:rsidRPr="00FB086C" w:rsidTr="00E662AC">
        <w:trPr>
          <w:trHeight w:val="1669"/>
        </w:trPr>
        <w:tc>
          <w:tcPr>
            <w:tcW w:w="26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апрель</w:t>
            </w: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обеспечивает размещение в информационно-телекоммуникационной сети «Интернет» на официальном сайте органа местного самоуправления городского округа сведений о доходах, представленных декларантами городского округа в рамках декларационной кампании в порядке, предусмотренном муниципальным правовым актом, на основании оригиналов справок о доходах;</w:t>
            </w:r>
          </w:p>
        </w:tc>
      </w:tr>
      <w:tr w:rsidR="00FB086C" w:rsidRPr="00FB086C" w:rsidTr="00E662AC">
        <w:trPr>
          <w:trHeight w:val="629"/>
        </w:trPr>
        <w:tc>
          <w:tcPr>
            <w:tcW w:w="26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709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</w:p>
        </w:tc>
        <w:tc>
          <w:tcPr>
            <w:tcW w:w="7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tabs>
                <w:tab w:val="left" w:pos="884"/>
              </w:tabs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осуществляет: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> сбор уточняющих справок о доходах, сданных при наличии оснований декларантами городского округа;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 xml:space="preserve"> хранение уточняющих справок о доходах, формирование актов приема-передачи оригиналов таких справок для представления их 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>в комитет противодействия коррупции Департамента по профилактике коррупционных и иных правонарушений Администрации Томской области</w:t>
            </w: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t>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noBreakHyphen/>
              <w:t> прием по акту приема-передачи из комитета противодействия коррупции Департамента по профилактике коррупционных и иных правонарушений Администрации Томской области вторых экземпляров уточняющих справок о доходах, представленных декларантами городского округа непосредственно в комитет противодействия коррупции Департамента по профилактике коррупционных и иных правонарушений Администрации Томской области, обеспечение хранения оригиналов таких справок;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right="139" w:firstLine="34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6"/>
                <w:szCs w:val="26"/>
              </w:rPr>
              <w:noBreakHyphen/>
              <w:t> 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t xml:space="preserve">размещение в информационно-телекоммуникационной сети «Интернет» на официальном сайте органа местного самоуправления городского округа сведений о доходах на </w:t>
            </w:r>
            <w:r w:rsidRPr="00FB086C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  <w:lastRenderedPageBreak/>
              <w:t>основании оригиналов справок о доходах.</w:t>
            </w:r>
          </w:p>
        </w:tc>
      </w:tr>
    </w:tbl>
    <w:p w:rsidR="00FB086C" w:rsidRPr="00FB086C" w:rsidRDefault="00FB086C" w:rsidP="00FB086C">
      <w:pPr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kern w:val="1"/>
          <w:sz w:val="26"/>
          <w:szCs w:val="26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/>
        <w:jc w:val="center"/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</w:pP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  <w:lang w:val="en-US"/>
        </w:rPr>
        <w:t>III</w:t>
      </w: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  <w:u w:val="single"/>
        </w:rPr>
        <w:t xml:space="preserve">. Функции </w:t>
      </w: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u w:val="single"/>
          <w:lang w:eastAsia="ru-RU"/>
        </w:rPr>
        <w:t>Комитета противодействия коррупции Департамента по профилактике коррупционных и иных правонарушений Администрации Томской области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Комитет противодействия коррупции Департамента по профилактике коррупционных и иных правонарушений Администрации Томской области в рамках установленной компетенции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: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1) оказывает практическую помощь в заполнении справок о доходах;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 xml:space="preserve">2) направляет с сопроводительными письмами вторые экземпляры справок о доходах, сданных лицами, замещающими муниципальные должности в органах местного самоуправления, главами местных администраций по контракту непосредственно в 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Комитет противодействия коррупции Департамента по профилактике коррупционных и иных правонарушений Администрации Томской области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, в органы местного самоуправления, в котором соответствующий декларант замещает должность;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 xml:space="preserve">3) обеспечивает хранение в соответствии с требованиями законодательства оригиналов справок о доходах, представленных в 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комитет противодействия коррупции Департамента по профилактике коррупционных и иных правонарушений Администрации Томской области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.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b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b/>
          <w:kern w:val="1"/>
          <w:sz w:val="26"/>
          <w:szCs w:val="26"/>
        </w:rPr>
        <w:t>ВАЖНО!!!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Законодательством не предусмотрено представление к справке о доходах пояснений декларанта. Вместе с тем, такие пояснения могут быть представлены в письменном виде в случае необходимости объяснения выявленных декларантом неточностей в справках о доходах, представленных им за предыдущие отчетные периоды, или в иных ситуациях (представляются на имя Губернатора Томской области, подписываются декларантом, к пояснениям могут быть приложены подтверждающие документы (их копии)).</w:t>
      </w:r>
    </w:p>
    <w:p w:rsidR="00FB086C" w:rsidRPr="00FB086C" w:rsidRDefault="00FB086C" w:rsidP="00FB086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 xml:space="preserve">В целях установления обратной связи желательно указывать контактный номер телефона. Это позволит сотрудникам 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комитета противодействия коррупции Департамента по профилактике коррупционных и иных правонарушений Администрации Томской области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 xml:space="preserve"> в случае выявления в ходе анализа признаков предоставления недостоверных или неполных сведений получить пояснения от лица, заполнившего соответствующую справку, даст возможность лицу подать уточненные сведения.</w:t>
      </w:r>
    </w:p>
    <w:p w:rsidR="00FB086C" w:rsidRPr="00FB086C" w:rsidRDefault="00FB086C" w:rsidP="00FB086C">
      <w:pPr>
        <w:pageBreakBefore/>
        <w:suppressAutoHyphens/>
        <w:spacing w:after="0" w:line="240" w:lineRule="auto"/>
        <w:ind w:right="139" w:firstLine="709"/>
        <w:jc w:val="right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FB086C">
        <w:rPr>
          <w:rFonts w:ascii="Times New Roman" w:eastAsia="Calibri" w:hAnsi="Times New Roman" w:cs="Times New Roman"/>
          <w:kern w:val="1"/>
          <w:sz w:val="28"/>
          <w:szCs w:val="28"/>
        </w:rPr>
        <w:lastRenderedPageBreak/>
        <w:t xml:space="preserve">Приложение № 1 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right"/>
        <w:rPr>
          <w:rFonts w:ascii="Times New Roman" w:eastAsia="Calibri" w:hAnsi="Times New Roman" w:cs="Times New Roman"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АКТ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приема-передачи справок о доходах,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расходах</w:t>
      </w:r>
      <w:proofErr w:type="gramEnd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, об имуществе и обязательствах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 xml:space="preserve">имущественного характера за _______ год, </w:t>
      </w:r>
      <w:proofErr w:type="gramStart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представленных</w:t>
      </w:r>
      <w:proofErr w:type="gramEnd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 xml:space="preserve"> лицами, 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замещающими</w:t>
      </w:r>
      <w:proofErr w:type="gramEnd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 xml:space="preserve"> муниципальные должности</w:t>
      </w: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vertAlign w:val="superscript"/>
          <w:lang w:eastAsia="ru-RU"/>
        </w:rPr>
        <w:footnoteReference w:id="1"/>
      </w: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 xml:space="preserve"> в органах местного 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самоуправления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 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               (наименование поселения)</w:t>
      </w:r>
    </w:p>
    <w:p w:rsidR="00FB086C" w:rsidRPr="00FB086C" w:rsidRDefault="00FB086C" w:rsidP="00FB086C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На основании пункта 5 приложения № 1 к Закону Томской области от 06.05.2009 № 68-ОЗ 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«О гарантиях деятельности депутатов представительных органов муниципальных образований, глав муниципальных образований, иных лиц, замещающих муниципальные должности, в Томской области»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, пункта 5 приложение № 7 к  Закону Томской области от 11.09.2007 № 198-ОЗ «О муниципальной службе в Томской области», 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_______________________________________________________________________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(ФИО, должность уполномоченного лица в органах местного самоуправления поселения)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______________________________________________________________________,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переданы, а  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                            </w:t>
      </w:r>
      <w:proofErr w:type="gramStart"/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 xml:space="preserve">(ФИО, должность уполномоченного лица в администрации муниципального района 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______________________________________________________________________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на сбор справок о доходах, поступивших из органов местного самоуправления поселений)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_____________________________________________________________________,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приняты</w:t>
      </w:r>
      <w:proofErr w:type="gramEnd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, а также 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 xml:space="preserve">                                    </w:t>
      </w:r>
      <w:proofErr w:type="gramStart"/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 xml:space="preserve">(ФИО, должность уполномоченного лица в администрации муниципального района 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_______________________________________________________________________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на сбор и передачу справок о доходах)</w:t>
      </w:r>
    </w:p>
    <w:p w:rsidR="00FB086C" w:rsidRPr="00FB086C" w:rsidRDefault="00FB086C" w:rsidP="00FB086C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_______________________________________________________________________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переданы, а  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 xml:space="preserve">(ФИО, должность сотрудника комитета противодействия коррупции 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____________________________________________________________________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Департамента по профилактике коррупционных и иных правонарушений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 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Администрации Томской области)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приняты оригиналы справок о доходах, расходах, об имуществе и обязательствах имущественного характера за _______ год  в двух экземплярах, представленные лицами, замещающими муниципальные должности, должность главы местной администрации по контракту </w:t>
      </w: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в</w:t>
      </w:r>
      <w:proofErr w:type="gramEnd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 ____________________________________________                                                                              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 xml:space="preserve">                                                                                  </w:t>
      </w:r>
      <w:proofErr w:type="gramStart"/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(наименование органа местного самоуправления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______________________________________________________________________,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поселения, в которых такие лица замещают муниципальные должности)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согласно приложению. 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Приложение</w:t>
      </w:r>
    </w:p>
    <w:tbl>
      <w:tblPr>
        <w:tblpPr w:leftFromText="180" w:rightFromText="180" w:vertAnchor="text" w:horzAnchor="margin" w:tblpY="200"/>
        <w:tblW w:w="9747" w:type="dxa"/>
        <w:tblLayout w:type="fixed"/>
        <w:tblLook w:val="0000" w:firstRow="0" w:lastRow="0" w:firstColumn="0" w:lastColumn="0" w:noHBand="0" w:noVBand="0"/>
      </w:tblPr>
      <w:tblGrid>
        <w:gridCol w:w="575"/>
        <w:gridCol w:w="2471"/>
        <w:gridCol w:w="1327"/>
        <w:gridCol w:w="404"/>
        <w:gridCol w:w="267"/>
        <w:gridCol w:w="444"/>
        <w:gridCol w:w="2874"/>
        <w:gridCol w:w="1385"/>
      </w:tblGrid>
      <w:tr w:rsidR="00FB086C" w:rsidRPr="00FB086C" w:rsidTr="00E662AC">
        <w:tc>
          <w:tcPr>
            <w:tcW w:w="9747" w:type="dxa"/>
            <w:gridSpan w:val="8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Наименование органа местного самоуправления поселения</w:t>
            </w:r>
          </w:p>
        </w:tc>
      </w:tr>
      <w:tr w:rsidR="00FB086C" w:rsidRPr="00FB086C" w:rsidTr="00E662AC">
        <w:tc>
          <w:tcPr>
            <w:tcW w:w="9747" w:type="dxa"/>
            <w:gridSpan w:val="8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575" w:type="dxa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№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  <w:proofErr w:type="gramStart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п</w:t>
            </w:r>
            <w:proofErr w:type="gramEnd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71" w:type="dxa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ФИО лица, замещающего муниципальную должность в органе местного самоуправления поселения</w:t>
            </w:r>
          </w:p>
        </w:tc>
        <w:tc>
          <w:tcPr>
            <w:tcW w:w="2442" w:type="dxa"/>
            <w:gridSpan w:val="4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Наименование муниципальной должности</w:t>
            </w:r>
          </w:p>
        </w:tc>
        <w:tc>
          <w:tcPr>
            <w:tcW w:w="2874" w:type="dxa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ФИО супруг</w:t>
            </w:r>
            <w:proofErr w:type="gramStart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и(</w:t>
            </w:r>
            <w:proofErr w:type="gramEnd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супруга),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ФИО и дата рождения несовершеннолетних детей</w:t>
            </w:r>
          </w:p>
        </w:tc>
        <w:tc>
          <w:tcPr>
            <w:tcW w:w="1385" w:type="dxa"/>
            <w:tcBorders>
              <w:top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Вид справки (основная и (или) уточняющая)</w:t>
            </w:r>
          </w:p>
        </w:tc>
      </w:tr>
      <w:tr w:rsidR="00FB086C" w:rsidRPr="00FB086C" w:rsidTr="00E662AC">
        <w:tc>
          <w:tcPr>
            <w:tcW w:w="575" w:type="dxa"/>
            <w:shd w:val="clear" w:color="auto" w:fill="FFFFFF"/>
          </w:tcPr>
          <w:p w:rsidR="00FB086C" w:rsidRPr="00FB086C" w:rsidRDefault="00FB086C" w:rsidP="00FB086C">
            <w:pPr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471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442" w:type="dxa"/>
            <w:gridSpan w:val="4"/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874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1385" w:type="dxa"/>
            <w:shd w:val="clear" w:color="auto" w:fill="auto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575" w:type="dxa"/>
            <w:shd w:val="clear" w:color="auto" w:fill="FFFFFF"/>
          </w:tcPr>
          <w:p w:rsidR="00FB086C" w:rsidRPr="00FB086C" w:rsidRDefault="00FB086C" w:rsidP="00FB086C">
            <w:pPr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471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442" w:type="dxa"/>
            <w:gridSpan w:val="4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874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1385" w:type="dxa"/>
            <w:shd w:val="clear" w:color="auto" w:fill="auto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575" w:type="dxa"/>
            <w:shd w:val="clear" w:color="auto" w:fill="FFFFFF"/>
          </w:tcPr>
          <w:p w:rsidR="00FB086C" w:rsidRPr="00FB086C" w:rsidRDefault="00FB086C" w:rsidP="00FB086C">
            <w:pPr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471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442" w:type="dxa"/>
            <w:gridSpan w:val="4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874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1385" w:type="dxa"/>
            <w:shd w:val="clear" w:color="auto" w:fill="auto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rPr>
          <w:trHeight w:val="301"/>
        </w:trPr>
        <w:tc>
          <w:tcPr>
            <w:tcW w:w="4373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5374" w:type="dxa"/>
            <w:gridSpan w:val="5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4777" w:type="dxa"/>
            <w:gridSpan w:val="4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  <w:t>Передал: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4970" w:type="dxa"/>
            <w:gridSpan w:val="4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  <w:t>Принял:</w:t>
            </w:r>
          </w:p>
        </w:tc>
      </w:tr>
      <w:tr w:rsidR="00FB086C" w:rsidRPr="00FB086C" w:rsidTr="00E662AC">
        <w:tc>
          <w:tcPr>
            <w:tcW w:w="4777" w:type="dxa"/>
            <w:gridSpan w:val="4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proofErr w:type="gramStart"/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(должность уполномоченного лица</w:t>
            </w: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 xml:space="preserve"> </w:t>
            </w: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______________________________________</w:t>
            </w:r>
            <w:proofErr w:type="gramEnd"/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в органах местного самоуправления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поселения)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_______________        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Подпись                                              ФИО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«____» ______________________ 20</w:t>
            </w:r>
            <w:r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 </w:t>
            </w: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  года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(дата подписания акта)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4970" w:type="dxa"/>
            <w:gridSpan w:val="4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jc w:val="center"/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</w:pPr>
            <w:proofErr w:type="gramStart"/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(должность уполномоченного лица в администрации</w:t>
            </w:r>
            <w:proofErr w:type="gramEnd"/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jc w:val="center"/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муниципального района на сбор справок о доходах)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      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Подпись                                           ФИО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«____» _____________________ 20 </w:t>
            </w: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  года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(дата подписания акта)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78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5044" w:type="dxa"/>
            <w:gridSpan w:val="5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Передал: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4703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left="383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Принял</w:t>
            </w:r>
            <w:r w:rsidRPr="00FB086C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:</w:t>
            </w:r>
          </w:p>
        </w:tc>
      </w:tr>
      <w:tr w:rsidR="00FB086C" w:rsidRPr="00FB086C" w:rsidTr="00E662AC">
        <w:tc>
          <w:tcPr>
            <w:tcW w:w="5044" w:type="dxa"/>
            <w:gridSpan w:val="5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proofErr w:type="gramStart"/>
            <w:r w:rsidRPr="00FB086C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t>(должность уполномоченного лица в администрации</w:t>
            </w:r>
            <w:proofErr w:type="gramEnd"/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муниципального района на сбор и передачу справок о 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proofErr w:type="gramStart"/>
            <w:r w:rsidRPr="00FB086C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доходах</w:t>
            </w:r>
            <w:proofErr w:type="gramEnd"/>
            <w:r w:rsidRPr="00FB086C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_______________      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Подпись                                              ФИО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</w:rPr>
              <w:t>«</w:t>
            </w:r>
            <w:r w:rsidRPr="00FB086C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____</w:t>
            </w:r>
            <w:r w:rsidRPr="00FB086C">
              <w:rPr>
                <w:rFonts w:ascii="Times New Roman" w:eastAsia="Calibri" w:hAnsi="Times New Roman" w:cs="Times New Roman"/>
                <w:kern w:val="1"/>
              </w:rPr>
              <w:t>» __________________________</w:t>
            </w:r>
            <w:r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 xml:space="preserve">20 </w:t>
            </w:r>
            <w:r w:rsidRPr="00FB086C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 xml:space="preserve">  года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(дата подписания акта)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4703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proofErr w:type="gramStart"/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(должность сотрудника комитета противодействия коррупции Департамента по профилактике</w:t>
            </w:r>
            <w:proofErr w:type="gramEnd"/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коррупционных и иных правонарушений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 xml:space="preserve">Администрации Томской области 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      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Подпись                                           ФИО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«____» _________________ 20 </w:t>
            </w: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  года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(дата подписания акта)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383"/>
              <w:rPr>
                <w:rFonts w:ascii="Calibri" w:eastAsia="Calibri" w:hAnsi="Calibri" w:cs="font359"/>
                <w:kern w:val="1"/>
              </w:rPr>
            </w:pPr>
          </w:p>
        </w:tc>
      </w:tr>
    </w:tbl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FB086C" w:rsidRPr="00FB086C" w:rsidRDefault="00FB086C" w:rsidP="00FB086C">
      <w:pPr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FB086C">
        <w:rPr>
          <w:rFonts w:ascii="Times New Roman" w:eastAsia="Calibri" w:hAnsi="Times New Roman" w:cs="Times New Roman"/>
          <w:kern w:val="1"/>
          <w:sz w:val="28"/>
          <w:szCs w:val="28"/>
        </w:rPr>
        <w:br w:type="page"/>
      </w:r>
    </w:p>
    <w:p w:rsidR="00FB086C" w:rsidRPr="00FB086C" w:rsidRDefault="00FB086C" w:rsidP="00FB086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lastRenderedPageBreak/>
        <w:t>Приложение № 2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АКТ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приема-передачи справок о доходах,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расходах</w:t>
      </w:r>
      <w:proofErr w:type="gramEnd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, об имуществе и обязательствах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имущественного характера за _______ год, представленных лицами, замещающими муниципальные должности</w:t>
      </w: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vertAlign w:val="superscript"/>
          <w:lang w:eastAsia="ru-RU"/>
        </w:rPr>
        <w:footnoteReference w:id="2"/>
      </w: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 xml:space="preserve"> в органах местного 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самоуправления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 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                     (наименование муниципального района)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На основании пункта 5 приложения № 1 к Закону Томской области от 06.05.2009 № 68-ОЗ 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«О гарантиях деятельности депутатов представительных органов муниципальных образований, глав муниципальных образований, иных лиц, замещающих муниципальные должности, в Томской области»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, пункта 5 приложение № 7 к  Закону Томской области от 11.09.2007 № 198-ОЗ «О муниципальной службе в Томской области», 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(ФИО, должность уполномоченного лица</w:t>
      </w: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__________________________________________________________________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в администрации муниципального района)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переданы, а  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 xml:space="preserve">                 </w:t>
      </w:r>
      <w:proofErr w:type="gramStart"/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 xml:space="preserve">(ФИО, должность сотрудника комитета противодействия коррупции </w:t>
      </w: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__________________________________________________________________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>Департамента по профилактике коррупционных и иных правонарушений</w:t>
      </w: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>Администрации Томской области)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приняты оригиналы справок о доходах, расходах, об имуществе и обязательствах имущественного характера за _______ год в двух экземплярах, представленные лицами, замещающими муниципальные должности </w:t>
      </w: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в</w:t>
      </w:r>
      <w:proofErr w:type="gramEnd"/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 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 xml:space="preserve">(наименование органов местного самоуправления муниципального района, 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__________________________________________________________________,</w:t>
      </w:r>
    </w:p>
    <w:p w:rsidR="00FB086C" w:rsidRPr="00FB086C" w:rsidRDefault="00FB086C" w:rsidP="00FB086C">
      <w:pPr>
        <w:suppressAutoHyphens/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 xml:space="preserve">в </w:t>
      </w:r>
      <w:proofErr w:type="gramStart"/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>которых</w:t>
      </w:r>
      <w:proofErr w:type="gramEnd"/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 xml:space="preserve"> такие лица замещают муниципальные должности)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согласно приложению. </w:t>
      </w:r>
    </w:p>
    <w:p w:rsidR="00FB086C" w:rsidRPr="00FB086C" w:rsidRDefault="00FB086C" w:rsidP="00FB086C">
      <w:pP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br w:type="page"/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Приложение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78"/>
        <w:gridCol w:w="2037"/>
        <w:gridCol w:w="2213"/>
        <w:gridCol w:w="567"/>
        <w:gridCol w:w="2752"/>
        <w:gridCol w:w="1790"/>
      </w:tblGrid>
      <w:tr w:rsidR="00FB086C" w:rsidRPr="00FB086C" w:rsidTr="00E662AC">
        <w:tc>
          <w:tcPr>
            <w:tcW w:w="578" w:type="dxa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№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  <w:proofErr w:type="gramStart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п</w:t>
            </w:r>
            <w:proofErr w:type="gramEnd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37" w:type="dxa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ФИО лица, замещающего муниципальную должность в органе местного самоуправления муниципального района</w:t>
            </w:r>
          </w:p>
        </w:tc>
        <w:tc>
          <w:tcPr>
            <w:tcW w:w="2780" w:type="dxa"/>
            <w:gridSpan w:val="2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 xml:space="preserve">Наименование 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муниципальной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должности</w:t>
            </w:r>
          </w:p>
        </w:tc>
        <w:tc>
          <w:tcPr>
            <w:tcW w:w="2752" w:type="dxa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ФИО супруг</w:t>
            </w:r>
            <w:proofErr w:type="gramStart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и(</w:t>
            </w:r>
            <w:proofErr w:type="gramEnd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супруга), ФИО и дата рождения несовершеннолетних детей</w:t>
            </w:r>
          </w:p>
        </w:tc>
        <w:tc>
          <w:tcPr>
            <w:tcW w:w="1790" w:type="dxa"/>
            <w:tcBorders>
              <w:top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Вид справки (основная и (или) уточняющая)</w:t>
            </w:r>
          </w:p>
        </w:tc>
      </w:tr>
      <w:tr w:rsidR="00FB086C" w:rsidRPr="00FB086C" w:rsidTr="00E662AC">
        <w:tc>
          <w:tcPr>
            <w:tcW w:w="578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37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80" w:type="dxa"/>
            <w:gridSpan w:val="2"/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52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1790" w:type="dxa"/>
            <w:shd w:val="clear" w:color="auto" w:fill="auto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578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037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80" w:type="dxa"/>
            <w:gridSpan w:val="2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52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1790" w:type="dxa"/>
            <w:shd w:val="clear" w:color="auto" w:fill="auto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578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037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80" w:type="dxa"/>
            <w:gridSpan w:val="2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52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1790" w:type="dxa"/>
            <w:shd w:val="clear" w:color="auto" w:fill="auto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4828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  <w:t>Передал: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5109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  <w:t>Принял:</w:t>
            </w:r>
          </w:p>
        </w:tc>
      </w:tr>
      <w:tr w:rsidR="00FB086C" w:rsidRPr="00FB086C" w:rsidTr="00E662AC">
        <w:tc>
          <w:tcPr>
            <w:tcW w:w="4828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proofErr w:type="gramStart"/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(должность уполномоченного лица</w:t>
            </w: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 xml:space="preserve"> ____________________________________________</w:t>
            </w:r>
            <w:proofErr w:type="gramEnd"/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в администрации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муниципального района)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        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Подпись                                              ФИО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«_</w:t>
            </w:r>
            <w:r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___» _______________________ 20 </w:t>
            </w: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  года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(дата подписания акта)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5109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proofErr w:type="gramStart"/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(должность сотрудника комитета противодействия коррупции Департамента</w:t>
            </w:r>
            <w:proofErr w:type="gramEnd"/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по профилактике коррупционных и иных правонарушений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 xml:space="preserve">Администрации Томской области 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      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Подпись                                           ФИО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«____» ____________________ 20</w:t>
            </w:r>
            <w:bookmarkStart w:id="0" w:name="_GoBack"/>
            <w:bookmarkEnd w:id="0"/>
            <w:r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 </w:t>
            </w: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  года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(дата подписания акта)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Calibri" w:eastAsia="Calibri" w:hAnsi="Calibri" w:cs="font359"/>
                <w:kern w:val="1"/>
              </w:rPr>
            </w:pPr>
          </w:p>
        </w:tc>
      </w:tr>
    </w:tbl>
    <w:p w:rsidR="00FB086C" w:rsidRPr="00FB086C" w:rsidRDefault="00FB086C" w:rsidP="00FB086C">
      <w:pPr>
        <w:suppressAutoHyphens/>
        <w:spacing w:after="0" w:line="240" w:lineRule="auto"/>
        <w:rPr>
          <w:rFonts w:ascii="Calibri" w:eastAsia="Calibri" w:hAnsi="Calibri" w:cs="font359"/>
          <w:kern w:val="1"/>
        </w:rPr>
      </w:pPr>
    </w:p>
    <w:p w:rsidR="00FB086C" w:rsidRPr="00FB086C" w:rsidRDefault="00FB086C" w:rsidP="00FB086C">
      <w:pPr>
        <w:suppressAutoHyphens/>
        <w:spacing w:after="0" w:line="240" w:lineRule="auto"/>
        <w:rPr>
          <w:rFonts w:ascii="Times New Roman" w:eastAsia="Calibri" w:hAnsi="Times New Roman" w:cs="Times New Roman"/>
          <w:kern w:val="1"/>
          <w:sz w:val="28"/>
          <w:szCs w:val="28"/>
        </w:rPr>
      </w:pPr>
    </w:p>
    <w:p w:rsidR="00FB086C" w:rsidRPr="00FB086C" w:rsidRDefault="00FB086C" w:rsidP="00FB086C">
      <w:pPr>
        <w:pageBreakBefore/>
        <w:suppressAutoHyphens/>
        <w:spacing w:after="0" w:line="240" w:lineRule="auto"/>
        <w:ind w:right="139" w:firstLine="709"/>
        <w:jc w:val="right"/>
        <w:rPr>
          <w:rFonts w:ascii="Times New Roman" w:eastAsia="Calibri" w:hAnsi="Times New Roman" w:cs="Times New Roman"/>
          <w:kern w:val="1"/>
          <w:sz w:val="26"/>
          <w:szCs w:val="26"/>
        </w:rPr>
      </w:pP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lastRenderedPageBreak/>
        <w:t>Приложение № 3</w:t>
      </w:r>
    </w:p>
    <w:p w:rsidR="00FB086C" w:rsidRPr="00FB086C" w:rsidRDefault="00FB086C" w:rsidP="00FB086C">
      <w:pPr>
        <w:suppressAutoHyphens/>
        <w:spacing w:after="0" w:line="240" w:lineRule="auto"/>
        <w:ind w:right="139"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</w:rPr>
      </w:pP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АКТ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приема-передачи справок о доходах,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расходах</w:t>
      </w:r>
      <w:proofErr w:type="gramEnd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>, об имуществе и обязательствах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 xml:space="preserve">имущественного характера за _______ год, представленных лицами, замещающими муниципальные должности в органах местного 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b/>
          <w:kern w:val="1"/>
          <w:sz w:val="26"/>
          <w:szCs w:val="26"/>
          <w:lang w:eastAsia="ru-RU"/>
        </w:rPr>
        <w:t xml:space="preserve">самоуправления 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(наименование городского округа)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На основании пункта 5 приложения № 1 к Закону Томской области от 06.05.2009 № 68-ОЗ </w:t>
      </w:r>
      <w:r w:rsidRPr="00FB086C">
        <w:rPr>
          <w:rFonts w:ascii="Times New Roman" w:eastAsia="Calibri" w:hAnsi="Times New Roman" w:cs="Times New Roman"/>
          <w:kern w:val="1"/>
          <w:sz w:val="26"/>
          <w:szCs w:val="26"/>
        </w:rPr>
        <w:t>«О гарантиях деятельности депутатов представительных органов муниципальных образований, глав муниципальных образований, иных лиц, замещающих муниципальные должности, в Томской области»</w:t>
      </w: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, 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(ФИО, должность уполномоченного лица</w:t>
      </w: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__________________________________________________________________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  <w:t>в администрации городского округа)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переданы, а</w:t>
      </w: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  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 xml:space="preserve">                 </w:t>
      </w:r>
      <w:proofErr w:type="gramStart"/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 xml:space="preserve">(ФИО, должность сотрудника комитета противодействия коррупции </w:t>
      </w: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__________________________________________________________________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>Департамента по профилактике коррупционных и иных правонарушений</w:t>
      </w: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 xml:space="preserve"> 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__________________________________________________________________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proofErr w:type="gramStart"/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 xml:space="preserve">Администрации Томской области) </w:t>
      </w:r>
      <w:proofErr w:type="gramEnd"/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приняты оригиналы справок о доходах, расходах, об имуществе и обязательствах имущественного характера за ______ год в двух экземплярах, представленные лицами, замещающими муниципальные должности </w:t>
      </w:r>
      <w:proofErr w:type="gramStart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>в</w:t>
      </w:r>
      <w:proofErr w:type="gramEnd"/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 ________________________ </w:t>
      </w:r>
    </w:p>
    <w:p w:rsidR="00FB086C" w:rsidRPr="00FB086C" w:rsidRDefault="00FB086C" w:rsidP="00FB08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__________________________________________________________________,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18"/>
          <w:szCs w:val="18"/>
          <w:lang w:eastAsia="ru-RU"/>
        </w:rPr>
        <w:t>(наименование органов местного самоуправления городского округа, в которых такие лица замещают муниципальные должности)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6"/>
          <w:szCs w:val="26"/>
          <w:lang w:eastAsia="ru-RU"/>
        </w:rPr>
        <w:t xml:space="preserve">согласно приложению. 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FB086C" w:rsidRPr="00FB086C" w:rsidRDefault="00FB086C" w:rsidP="00FB086C">
      <w:pP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br w:type="page"/>
      </w:r>
    </w:p>
    <w:p w:rsidR="00FB086C" w:rsidRPr="00FB086C" w:rsidRDefault="00FB086C" w:rsidP="00FB086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FB086C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lastRenderedPageBreak/>
        <w:t>Приложение</w:t>
      </w:r>
    </w:p>
    <w:p w:rsidR="00FB086C" w:rsidRPr="00FB086C" w:rsidRDefault="00FB086C" w:rsidP="00FB08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51"/>
        <w:gridCol w:w="2064"/>
        <w:gridCol w:w="2213"/>
        <w:gridCol w:w="567"/>
        <w:gridCol w:w="2752"/>
        <w:gridCol w:w="1790"/>
      </w:tblGrid>
      <w:tr w:rsidR="00FB086C" w:rsidRPr="00FB086C" w:rsidTr="00E662AC">
        <w:tc>
          <w:tcPr>
            <w:tcW w:w="551" w:type="dxa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№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  <w:proofErr w:type="gramStart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п</w:t>
            </w:r>
            <w:proofErr w:type="gramEnd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64" w:type="dxa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ФИО лица, замещающего муниципальную должность в органе местного самоуправления городского округа</w:t>
            </w:r>
          </w:p>
        </w:tc>
        <w:tc>
          <w:tcPr>
            <w:tcW w:w="2780" w:type="dxa"/>
            <w:gridSpan w:val="2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 xml:space="preserve">Наименование 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муниципальной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должности</w:t>
            </w:r>
          </w:p>
        </w:tc>
        <w:tc>
          <w:tcPr>
            <w:tcW w:w="2752" w:type="dxa"/>
            <w:tcBorders>
              <w:top w:val="single" w:sz="4" w:space="0" w:color="00000A"/>
            </w:tcBorders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ФИО супруг</w:t>
            </w:r>
            <w:proofErr w:type="gramStart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и(</w:t>
            </w:r>
            <w:proofErr w:type="gramEnd"/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супруга), ФИО и дата рождения несовершеннолетних детей</w:t>
            </w:r>
          </w:p>
        </w:tc>
        <w:tc>
          <w:tcPr>
            <w:tcW w:w="1790" w:type="dxa"/>
            <w:tcBorders>
              <w:top w:val="single" w:sz="4" w:space="0" w:color="00000A"/>
            </w:tcBorders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Вид справки (основная и (или) уточняющая)</w:t>
            </w:r>
          </w:p>
        </w:tc>
      </w:tr>
      <w:tr w:rsidR="00FB086C" w:rsidRPr="00FB086C" w:rsidTr="00E662AC">
        <w:tc>
          <w:tcPr>
            <w:tcW w:w="551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64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80" w:type="dxa"/>
            <w:gridSpan w:val="2"/>
            <w:shd w:val="clear" w:color="auto" w:fill="FFFFFF"/>
          </w:tcPr>
          <w:p w:rsidR="00FB086C" w:rsidRPr="00FB086C" w:rsidRDefault="00FB086C" w:rsidP="00FB086C">
            <w:pPr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52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1790" w:type="dxa"/>
            <w:shd w:val="clear" w:color="auto" w:fill="auto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551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064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80" w:type="dxa"/>
            <w:gridSpan w:val="2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52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1790" w:type="dxa"/>
            <w:shd w:val="clear" w:color="auto" w:fill="auto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551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064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80" w:type="dxa"/>
            <w:gridSpan w:val="2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2752" w:type="dxa"/>
            <w:shd w:val="clear" w:color="auto" w:fill="FFFFFF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1790" w:type="dxa"/>
            <w:shd w:val="clear" w:color="auto" w:fill="auto"/>
          </w:tcPr>
          <w:p w:rsidR="00FB086C" w:rsidRPr="00FB086C" w:rsidRDefault="00FB086C" w:rsidP="00FB086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libri" w:eastAsia="Calibri" w:hAnsi="Calibri" w:cs="font359"/>
                <w:kern w:val="1"/>
              </w:rPr>
            </w:pPr>
          </w:p>
        </w:tc>
      </w:tr>
      <w:tr w:rsidR="00FB086C" w:rsidRPr="00FB086C" w:rsidTr="00E662AC">
        <w:tc>
          <w:tcPr>
            <w:tcW w:w="4828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  <w:t>Передал: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</w:p>
        </w:tc>
        <w:tc>
          <w:tcPr>
            <w:tcW w:w="5109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font359"/>
                <w:b/>
                <w:kern w:val="1"/>
                <w:sz w:val="24"/>
                <w:szCs w:val="24"/>
              </w:rPr>
              <w:t>Принял:</w:t>
            </w:r>
          </w:p>
        </w:tc>
      </w:tr>
      <w:tr w:rsidR="00FB086C" w:rsidRPr="00FB086C" w:rsidTr="00E662AC">
        <w:tc>
          <w:tcPr>
            <w:tcW w:w="4828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proofErr w:type="gramStart"/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(должность уполномоченного лица</w:t>
            </w: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 xml:space="preserve"> ______________________________________________</w:t>
            </w:r>
            <w:proofErr w:type="gramEnd"/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в администрации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городского округа)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        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Подпись                                              ФИО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>«_</w:t>
            </w:r>
            <w:r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___» _______________________ 20 </w:t>
            </w: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  года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(дата подписания акта)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rPr>
                <w:rFonts w:ascii="Calibri" w:eastAsia="Calibri" w:hAnsi="Calibri" w:cs="font359"/>
                <w:kern w:val="1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5109" w:type="dxa"/>
            <w:gridSpan w:val="3"/>
            <w:shd w:val="clear" w:color="auto" w:fill="auto"/>
          </w:tcPr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proofErr w:type="gramStart"/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(должность сотрудника комитета противодействия коррупции Департамента по профилактике</w:t>
            </w:r>
            <w:proofErr w:type="gramEnd"/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коррупционных и иных правонарушений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___________________________________________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 xml:space="preserve">Администрации Томской области 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_________________      _______________________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  <w:t>Подпись                                           ФИО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18"/>
                <w:szCs w:val="18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«____» ____________________ 20 </w:t>
            </w:r>
            <w:r w:rsidRPr="00FB086C">
              <w:rPr>
                <w:rFonts w:ascii="Times New Roman" w:eastAsia="Calibri" w:hAnsi="Times New Roman" w:cs="font359"/>
                <w:kern w:val="1"/>
                <w:sz w:val="24"/>
                <w:szCs w:val="24"/>
              </w:rPr>
              <w:t xml:space="preserve">  года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jc w:val="center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  <w:r w:rsidRPr="00FB086C"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  <w:t>(дата подписания акта)</w:t>
            </w: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Times New Roman" w:eastAsia="Calibri" w:hAnsi="Times New Roman" w:cs="font359"/>
                <w:kern w:val="1"/>
                <w:sz w:val="20"/>
                <w:szCs w:val="20"/>
              </w:rPr>
            </w:pPr>
          </w:p>
          <w:p w:rsidR="00FB086C" w:rsidRPr="00FB086C" w:rsidRDefault="00FB086C" w:rsidP="00FB086C">
            <w:pPr>
              <w:suppressAutoHyphens/>
              <w:spacing w:after="0" w:line="240" w:lineRule="auto"/>
              <w:ind w:left="593"/>
              <w:rPr>
                <w:rFonts w:ascii="Calibri" w:eastAsia="Calibri" w:hAnsi="Calibri" w:cs="font359"/>
                <w:kern w:val="1"/>
              </w:rPr>
            </w:pPr>
          </w:p>
        </w:tc>
      </w:tr>
    </w:tbl>
    <w:p w:rsidR="00D166E1" w:rsidRDefault="00D166E1"/>
    <w:sectPr w:rsidR="00D16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3D3" w:rsidRDefault="007F63D3" w:rsidP="00FB086C">
      <w:pPr>
        <w:spacing w:after="0" w:line="240" w:lineRule="auto"/>
      </w:pPr>
      <w:r>
        <w:separator/>
      </w:r>
    </w:p>
  </w:endnote>
  <w:endnote w:type="continuationSeparator" w:id="0">
    <w:p w:rsidR="007F63D3" w:rsidRDefault="007F63D3" w:rsidP="00FB0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ont359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3D3" w:rsidRDefault="007F63D3" w:rsidP="00FB086C">
      <w:pPr>
        <w:spacing w:after="0" w:line="240" w:lineRule="auto"/>
      </w:pPr>
      <w:r>
        <w:separator/>
      </w:r>
    </w:p>
  </w:footnote>
  <w:footnote w:type="continuationSeparator" w:id="0">
    <w:p w:rsidR="007F63D3" w:rsidRDefault="007F63D3" w:rsidP="00FB086C">
      <w:pPr>
        <w:spacing w:after="0" w:line="240" w:lineRule="auto"/>
      </w:pPr>
      <w:r>
        <w:continuationSeparator/>
      </w:r>
    </w:p>
  </w:footnote>
  <w:footnote w:id="1">
    <w:p w:rsidR="00FB086C" w:rsidRDefault="00FB086C" w:rsidP="00FB086C">
      <w:r>
        <w:rPr>
          <w:rStyle w:val="a3"/>
          <w:rFonts w:ascii="Times New Roman" w:hAnsi="Times New Roman"/>
        </w:rPr>
        <w:footnoteRef/>
      </w:r>
      <w:r>
        <w:br w:type="page"/>
      </w:r>
      <w:r>
        <w:rPr>
          <w:rStyle w:val="1"/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При передаче справок о доходах, представленных главой местной администрации по контракту, указывается и данное лицо.</w:t>
      </w:r>
    </w:p>
  </w:footnote>
  <w:footnote w:id="2">
    <w:p w:rsidR="00FB086C" w:rsidRDefault="00FB086C" w:rsidP="00FB086C">
      <w:r>
        <w:rPr>
          <w:rStyle w:val="a3"/>
          <w:rFonts w:ascii="Times New Roman" w:hAnsi="Times New Roman"/>
        </w:rPr>
        <w:footnoteRef/>
      </w:r>
      <w:r>
        <w:br w:type="page"/>
      </w:r>
      <w:r>
        <w:rPr>
          <w:rStyle w:val="1"/>
        </w:rPr>
        <w:tab/>
      </w:r>
      <w:r>
        <w:t xml:space="preserve"> </w:t>
      </w:r>
      <w:r>
        <w:rPr>
          <w:rFonts w:ascii="Times New Roman" w:hAnsi="Times New Roman" w:cs="Times New Roman"/>
        </w:rPr>
        <w:t xml:space="preserve"> При передаче справок о доходах, представленных главой местной администрации по контракту, указывается и данное лицо.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1"/>
    <w:lvl w:ilvl="0">
      <w:start w:val="1"/>
      <w:numFmt w:val="bullet"/>
      <w:lvlText w:val=""/>
      <w:lvlJc w:val="left"/>
      <w:pPr>
        <w:tabs>
          <w:tab w:val="num" w:pos="0"/>
        </w:tabs>
        <w:ind w:left="207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9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51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23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5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6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39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1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830" w:hanging="360"/>
      </w:pPr>
      <w:rPr>
        <w:rFonts w:ascii="Wingdings" w:hAnsi="Wingdings"/>
      </w:rPr>
    </w:lvl>
  </w:abstractNum>
  <w:abstractNum w:abstractNumId="1">
    <w:nsid w:val="00000003"/>
    <w:multiLevelType w:val="multilevel"/>
    <w:tmpl w:val="00000003"/>
    <w:name w:val="WWNum22"/>
    <w:lvl w:ilvl="0">
      <w:start w:val="1"/>
      <w:numFmt w:val="bullet"/>
      <w:lvlText w:val=""/>
      <w:lvlJc w:val="left"/>
      <w:pPr>
        <w:tabs>
          <w:tab w:val="num" w:pos="0"/>
        </w:tabs>
        <w:ind w:left="1996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1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43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15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87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59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31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03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756" w:hanging="360"/>
      </w:pPr>
      <w:rPr>
        <w:rFonts w:ascii="Wingdings" w:hAnsi="Wingdings"/>
      </w:rPr>
    </w:lvl>
  </w:abstractNum>
  <w:abstractNum w:abstractNumId="2">
    <w:nsid w:val="00000004"/>
    <w:multiLevelType w:val="multilevel"/>
    <w:tmpl w:val="00000004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nsid w:val="00000005"/>
    <w:multiLevelType w:val="multilevel"/>
    <w:tmpl w:val="00000005"/>
    <w:name w:val="WWNum24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78F"/>
    <w:rsid w:val="007F63D3"/>
    <w:rsid w:val="0099678F"/>
    <w:rsid w:val="00D166E1"/>
    <w:rsid w:val="00FB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нак сноски1"/>
    <w:basedOn w:val="a0"/>
    <w:rsid w:val="00FB086C"/>
    <w:rPr>
      <w:vertAlign w:val="superscript"/>
    </w:rPr>
  </w:style>
  <w:style w:type="character" w:customStyle="1" w:styleId="a3">
    <w:name w:val="Символ сноски"/>
    <w:rsid w:val="00FB08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нак сноски1"/>
    <w:basedOn w:val="a0"/>
    <w:rsid w:val="00FB086C"/>
    <w:rPr>
      <w:vertAlign w:val="superscript"/>
    </w:rPr>
  </w:style>
  <w:style w:type="character" w:customStyle="1" w:styleId="a3">
    <w:name w:val="Символ сноски"/>
    <w:rsid w:val="00FB08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F2D0BEAEBFABDFC8109E4B88402A1593914FB312A002A5726BC3267592584F79668E03EC8323D647p7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5763</Words>
  <Characters>32853</Characters>
  <Application>Microsoft Office Word</Application>
  <DocSecurity>0</DocSecurity>
  <Lines>273</Lines>
  <Paragraphs>77</Paragraphs>
  <ScaleCrop>false</ScaleCrop>
  <Company/>
  <LinksUpToDate>false</LinksUpToDate>
  <CharactersWithSpaces>38539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Анатольевна Самцова</dc:creator>
  <cp:keywords/>
  <dc:description/>
  <cp:lastModifiedBy>Ольга Анатольевна Самцова</cp:lastModifiedBy>
  <cp:revision>2</cp:revision>
  <dcterms:created xsi:type="dcterms:W3CDTF">2025-11-13T07:39:00Z</dcterms:created>
  <dcterms:modified xsi:type="dcterms:W3CDTF">2025-11-13T07:41:00Z</dcterms:modified>
</cp:coreProperties>
</file>